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A92F6" w14:textId="2EFBC3CD" w:rsidR="006D5BE6" w:rsidRDefault="006D5BE6" w:rsidP="0023758D">
      <w:pPr>
        <w:pStyle w:val="Titre1"/>
        <w:spacing w:line="480" w:lineRule="auto"/>
        <w:jc w:val="center"/>
        <w:rPr>
          <w:sz w:val="52"/>
          <w:szCs w:val="44"/>
        </w:rPr>
      </w:pPr>
      <w:r w:rsidRPr="006D5BE6">
        <w:rPr>
          <w:sz w:val="16"/>
          <w:szCs w:val="16"/>
        </w:rPr>
        <w:br/>
      </w:r>
      <w:r w:rsidR="005F622E" w:rsidRPr="00465F60">
        <w:rPr>
          <w:sz w:val="52"/>
          <w:szCs w:val="44"/>
        </w:rPr>
        <w:t>Health Plan Proposal</w:t>
      </w:r>
    </w:p>
    <w:tbl>
      <w:tblPr>
        <w:tblStyle w:val="Grilledutableau"/>
        <w:tblpPr w:leftFromText="142" w:rightFromText="142" w:vertAnchor="text" w:horzAnchor="margin" w:tblpY="1"/>
        <w:tblW w:w="10618" w:type="dxa"/>
        <w:tblLayout w:type="fixed"/>
        <w:tblLook w:val="04A0" w:firstRow="1" w:lastRow="0" w:firstColumn="1" w:lastColumn="0" w:noHBand="0" w:noVBand="1"/>
      </w:tblPr>
      <w:tblGrid>
        <w:gridCol w:w="1413"/>
        <w:gridCol w:w="2410"/>
        <w:gridCol w:w="1559"/>
        <w:gridCol w:w="1417"/>
        <w:gridCol w:w="3819"/>
      </w:tblGrid>
      <w:tr w:rsidR="006D5BE6" w:rsidRPr="00216720" w14:paraId="0B8F78B8" w14:textId="77777777" w:rsidTr="006D5BE6">
        <w:tc>
          <w:tcPr>
            <w:tcW w:w="10618" w:type="dxa"/>
            <w:gridSpan w:val="5"/>
            <w:shd w:val="clear" w:color="auto" w:fill="F2F2F2" w:themeFill="background1" w:themeFillShade="F2"/>
          </w:tcPr>
          <w:p w14:paraId="32C35B39" w14:textId="77777777" w:rsidR="006D5BE6" w:rsidRPr="00216720" w:rsidRDefault="006D5BE6" w:rsidP="006D5BE6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C</w:t>
            </w:r>
            <w:r w:rsidRPr="00216720">
              <w:rPr>
                <w:rFonts w:asciiTheme="minorHAnsi" w:hAnsiTheme="minorHAnsi" w:cstheme="minorHAnsi"/>
                <w:b/>
                <w:szCs w:val="22"/>
              </w:rPr>
              <w:t>lient details</w:t>
            </w:r>
          </w:p>
        </w:tc>
      </w:tr>
      <w:tr w:rsidR="006D5BE6" w:rsidRPr="00216720" w14:paraId="02BFA608" w14:textId="77777777" w:rsidTr="004D1244">
        <w:tc>
          <w:tcPr>
            <w:tcW w:w="1413" w:type="dxa"/>
          </w:tcPr>
          <w:p w14:paraId="1A16EA9C" w14:textId="77777777" w:rsidR="006D5BE6" w:rsidRPr="00216720" w:rsidRDefault="006D5BE6" w:rsidP="006D5BE6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216720">
              <w:rPr>
                <w:rFonts w:asciiTheme="minorHAnsi" w:hAnsiTheme="minorHAnsi" w:cstheme="minorHAnsi"/>
                <w:szCs w:val="22"/>
              </w:rPr>
              <w:t>Name</w:t>
            </w:r>
          </w:p>
        </w:tc>
        <w:tc>
          <w:tcPr>
            <w:tcW w:w="3969" w:type="dxa"/>
            <w:gridSpan w:val="2"/>
          </w:tcPr>
          <w:p w14:paraId="7C332C40" w14:textId="77777777" w:rsidR="006D5BE6" w:rsidRPr="00216720" w:rsidRDefault="006D5BE6" w:rsidP="006D5BE6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[Name]</w:t>
            </w:r>
          </w:p>
        </w:tc>
        <w:tc>
          <w:tcPr>
            <w:tcW w:w="1417" w:type="dxa"/>
          </w:tcPr>
          <w:p w14:paraId="52357B53" w14:textId="77777777" w:rsidR="006D5BE6" w:rsidRPr="00216720" w:rsidRDefault="006D5BE6" w:rsidP="006D5BE6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Email</w:t>
            </w:r>
          </w:p>
        </w:tc>
        <w:tc>
          <w:tcPr>
            <w:tcW w:w="3819" w:type="dxa"/>
          </w:tcPr>
          <w:p w14:paraId="68C90487" w14:textId="77777777" w:rsidR="006D5BE6" w:rsidRPr="00216720" w:rsidRDefault="006D5BE6" w:rsidP="006D5BE6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[</w:t>
            </w:r>
            <w:r w:rsidRPr="009D5B91">
              <w:rPr>
                <w:rFonts w:asciiTheme="minorHAnsi" w:hAnsiTheme="minorHAnsi" w:cstheme="minorHAnsi"/>
                <w:szCs w:val="22"/>
              </w:rPr>
              <w:t>Email</w:t>
            </w:r>
            <w:r>
              <w:rPr>
                <w:rFonts w:asciiTheme="minorHAnsi" w:hAnsiTheme="minorHAnsi" w:cstheme="minorHAnsi"/>
                <w:szCs w:val="22"/>
              </w:rPr>
              <w:t>]</w:t>
            </w:r>
          </w:p>
        </w:tc>
      </w:tr>
      <w:tr w:rsidR="006D5BE6" w:rsidRPr="00216720" w14:paraId="01E2C7CB" w14:textId="77777777" w:rsidTr="006D5BE6">
        <w:tc>
          <w:tcPr>
            <w:tcW w:w="10618" w:type="dxa"/>
            <w:gridSpan w:val="5"/>
            <w:shd w:val="clear" w:color="auto" w:fill="F2F2F2" w:themeFill="background1" w:themeFillShade="F2"/>
          </w:tcPr>
          <w:p w14:paraId="0D514578" w14:textId="77777777" w:rsidR="006D5BE6" w:rsidRPr="00216720" w:rsidRDefault="006D5BE6" w:rsidP="006D5BE6">
            <w:pPr>
              <w:spacing w:after="120"/>
              <w:rPr>
                <w:rFonts w:asciiTheme="minorHAnsi" w:hAnsiTheme="minorHAnsi" w:cstheme="minorHAnsi"/>
                <w:b/>
                <w:szCs w:val="22"/>
              </w:rPr>
            </w:pPr>
            <w:r w:rsidRPr="00216720">
              <w:rPr>
                <w:rFonts w:asciiTheme="minorHAnsi" w:hAnsiTheme="minorHAnsi" w:cstheme="minorHAnsi"/>
                <w:b/>
                <w:szCs w:val="22"/>
              </w:rPr>
              <w:t>Proposed plan</w:t>
            </w:r>
          </w:p>
        </w:tc>
      </w:tr>
      <w:tr w:rsidR="006D5BE6" w:rsidRPr="00216720" w14:paraId="2D4447F4" w14:textId="77777777" w:rsidTr="006D5BE6">
        <w:trPr>
          <w:trHeight w:val="282"/>
        </w:trPr>
        <w:tc>
          <w:tcPr>
            <w:tcW w:w="10618" w:type="dxa"/>
            <w:gridSpan w:val="5"/>
          </w:tcPr>
          <w:p w14:paraId="74176DE2" w14:textId="77777777" w:rsidR="006D5BE6" w:rsidRPr="009D5B91" w:rsidRDefault="006D5BE6" w:rsidP="006D5BE6">
            <w:pPr>
              <w:spacing w:after="12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9D5B91">
              <w:rPr>
                <w:rFonts w:asciiTheme="minorHAnsi" w:hAnsiTheme="minorHAnsi" w:cstheme="minorHAnsi"/>
                <w:b/>
                <w:bCs/>
                <w:szCs w:val="22"/>
              </w:rPr>
              <w:t>[Plan_Name]</w:t>
            </w:r>
          </w:p>
          <w:p w14:paraId="41DF5C10" w14:textId="77777777" w:rsidR="006D5BE6" w:rsidRPr="00216720" w:rsidRDefault="006D5BE6" w:rsidP="006D5BE6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[</w:t>
            </w:r>
            <w:r w:rsidRPr="009D5B91">
              <w:rPr>
                <w:rFonts w:asciiTheme="minorHAnsi" w:hAnsiTheme="minorHAnsi" w:cstheme="minorHAnsi"/>
                <w:szCs w:val="22"/>
              </w:rPr>
              <w:t>Coverage</w:t>
            </w:r>
            <w:r>
              <w:rPr>
                <w:rFonts w:asciiTheme="minorHAnsi" w:hAnsiTheme="minorHAnsi" w:cstheme="minorHAnsi"/>
                <w:szCs w:val="22"/>
              </w:rPr>
              <w:t>]</w:t>
            </w:r>
          </w:p>
          <w:p w14:paraId="30DB971F" w14:textId="77777777" w:rsidR="006D5BE6" w:rsidRPr="00216720" w:rsidRDefault="006D5BE6" w:rsidP="006D5BE6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  <w:p w14:paraId="73415AC6" w14:textId="77777777" w:rsidR="006D5BE6" w:rsidRPr="00216720" w:rsidRDefault="006D5BE6" w:rsidP="006D5BE6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D5BE6" w:rsidRPr="00216720" w14:paraId="3DF7FFCE" w14:textId="77777777" w:rsidTr="006D5BE6">
        <w:tc>
          <w:tcPr>
            <w:tcW w:w="10618" w:type="dxa"/>
            <w:gridSpan w:val="5"/>
            <w:shd w:val="clear" w:color="auto" w:fill="F2F2F2" w:themeFill="background1" w:themeFillShade="F2"/>
          </w:tcPr>
          <w:p w14:paraId="2F893661" w14:textId="77777777" w:rsidR="006D5BE6" w:rsidRPr="00216720" w:rsidRDefault="006D5BE6" w:rsidP="006D5BE6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Price details</w:t>
            </w:r>
          </w:p>
        </w:tc>
      </w:tr>
      <w:tr w:rsidR="006D5BE6" w:rsidRPr="00216720" w14:paraId="3CDF448F" w14:textId="77777777" w:rsidTr="006D5BE6">
        <w:tc>
          <w:tcPr>
            <w:tcW w:w="10618" w:type="dxa"/>
            <w:gridSpan w:val="5"/>
          </w:tcPr>
          <w:p w14:paraId="6E1D5022" w14:textId="77777777" w:rsidR="006D5BE6" w:rsidRDefault="006D5BE6" w:rsidP="006D5BE6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[</w:t>
            </w:r>
            <w:proofErr w:type="spellStart"/>
            <w:r w:rsidRPr="00285593">
              <w:rPr>
                <w:rFonts w:asciiTheme="minorHAnsi" w:hAnsiTheme="minorHAnsi" w:cstheme="minorHAnsi"/>
                <w:szCs w:val="22"/>
              </w:rPr>
              <w:t>Price_Per_Month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>]</w:t>
            </w:r>
          </w:p>
          <w:p w14:paraId="7598216F" w14:textId="77777777" w:rsidR="006D5BE6" w:rsidRDefault="006D5BE6" w:rsidP="006D5BE6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[</w:t>
            </w:r>
            <w:proofErr w:type="spellStart"/>
            <w:r w:rsidRPr="00285593">
              <w:rPr>
                <w:rFonts w:asciiTheme="minorHAnsi" w:hAnsiTheme="minorHAnsi" w:cstheme="minorHAnsi"/>
                <w:szCs w:val="22"/>
              </w:rPr>
              <w:t>Price_Per_Individual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>]</w:t>
            </w:r>
          </w:p>
          <w:p w14:paraId="68478D8B" w14:textId="77777777" w:rsidR="006D5BE6" w:rsidRDefault="006D5BE6" w:rsidP="006D5BE6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[</w:t>
            </w:r>
            <w:proofErr w:type="spellStart"/>
            <w:r w:rsidRPr="0023758D">
              <w:rPr>
                <w:rFonts w:asciiTheme="minorHAnsi" w:hAnsiTheme="minorHAnsi" w:cstheme="minorHAnsi"/>
                <w:szCs w:val="22"/>
              </w:rPr>
              <w:t>Out_Of_Pocket_Limit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>]</w:t>
            </w:r>
          </w:p>
          <w:p w14:paraId="1C0DEED5" w14:textId="77777777" w:rsidR="006D5BE6" w:rsidRDefault="006D5BE6" w:rsidP="006D5BE6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  <w:p w14:paraId="5D9012FB" w14:textId="77777777" w:rsidR="006D5BE6" w:rsidRPr="00216720" w:rsidRDefault="006D5BE6" w:rsidP="006D5BE6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  <w:p w14:paraId="7B350A76" w14:textId="77777777" w:rsidR="006D5BE6" w:rsidRPr="00216720" w:rsidRDefault="006D5BE6" w:rsidP="006D5BE6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D5BE6" w:rsidRPr="00216720" w14:paraId="66846A44" w14:textId="77777777" w:rsidTr="006D5BE6">
        <w:tc>
          <w:tcPr>
            <w:tcW w:w="10618" w:type="dxa"/>
            <w:gridSpan w:val="5"/>
            <w:shd w:val="clear" w:color="auto" w:fill="F2F2F2" w:themeFill="background1" w:themeFillShade="F2"/>
          </w:tcPr>
          <w:p w14:paraId="5C55E6CF" w14:textId="77777777" w:rsidR="006D5BE6" w:rsidRPr="00216720" w:rsidRDefault="006D5BE6" w:rsidP="006D5BE6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Plan options</w:t>
            </w:r>
          </w:p>
        </w:tc>
      </w:tr>
      <w:tr w:rsidR="006D5BE6" w:rsidRPr="00216720" w14:paraId="2929954C" w14:textId="77777777" w:rsidTr="006D5BE6">
        <w:tc>
          <w:tcPr>
            <w:tcW w:w="3823" w:type="dxa"/>
            <w:gridSpan w:val="2"/>
          </w:tcPr>
          <w:p w14:paraId="00ED8F18" w14:textId="77777777" w:rsidR="006D5BE6" w:rsidRPr="00216720" w:rsidRDefault="006D5BE6" w:rsidP="006D5BE6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5158C6">
              <w:rPr>
                <w:rFonts w:asciiTheme="minorHAnsi" w:hAnsiTheme="minorHAnsi" w:cstheme="minorHAnsi"/>
                <w:b/>
                <w:szCs w:val="22"/>
              </w:rPr>
              <w:t>Coinsurance</w:t>
            </w:r>
          </w:p>
        </w:tc>
        <w:tc>
          <w:tcPr>
            <w:tcW w:w="6795" w:type="dxa"/>
            <w:gridSpan w:val="3"/>
          </w:tcPr>
          <w:p w14:paraId="34973DC6" w14:textId="77777777" w:rsidR="006D5BE6" w:rsidRPr="00216720" w:rsidRDefault="006D5BE6" w:rsidP="006D5BE6">
            <w:pPr>
              <w:spacing w:after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[</w:t>
            </w:r>
            <w:proofErr w:type="spellStart"/>
            <w:r w:rsidRPr="005158C6">
              <w:rPr>
                <w:rFonts w:asciiTheme="minorHAnsi" w:hAnsiTheme="minorHAnsi" w:cstheme="minorHAnsi"/>
                <w:szCs w:val="22"/>
              </w:rPr>
              <w:t>Coinsurance_Percentage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>]</w:t>
            </w:r>
          </w:p>
        </w:tc>
      </w:tr>
      <w:tr w:rsidR="006D5BE6" w:rsidRPr="00216720" w14:paraId="3AC486C3" w14:textId="77777777" w:rsidTr="006D5BE6">
        <w:tc>
          <w:tcPr>
            <w:tcW w:w="3823" w:type="dxa"/>
            <w:gridSpan w:val="2"/>
          </w:tcPr>
          <w:p w14:paraId="3B5144B6" w14:textId="77777777" w:rsidR="006D5BE6" w:rsidRPr="00216720" w:rsidRDefault="006D5BE6" w:rsidP="006D5BE6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5158C6">
              <w:rPr>
                <w:rFonts w:asciiTheme="minorHAnsi" w:hAnsiTheme="minorHAnsi" w:cstheme="minorHAnsi"/>
                <w:b/>
                <w:szCs w:val="22"/>
              </w:rPr>
              <w:t>Additional services</w:t>
            </w:r>
          </w:p>
        </w:tc>
        <w:tc>
          <w:tcPr>
            <w:tcW w:w="6795" w:type="dxa"/>
            <w:gridSpan w:val="3"/>
          </w:tcPr>
          <w:p w14:paraId="37C5CFE0" w14:textId="77777777" w:rsidR="006D5BE6" w:rsidRPr="00216720" w:rsidRDefault="006D5BE6" w:rsidP="006D5BE6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[</w:t>
            </w:r>
            <w:proofErr w:type="spellStart"/>
            <w:r w:rsidRPr="00465F60">
              <w:rPr>
                <w:rFonts w:asciiTheme="minorHAnsi" w:hAnsiTheme="minorHAnsi" w:cstheme="minorHAnsi"/>
                <w:szCs w:val="22"/>
              </w:rPr>
              <w:t>Additional_Services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>]</w:t>
            </w:r>
          </w:p>
        </w:tc>
      </w:tr>
      <w:tr w:rsidR="006D5BE6" w:rsidRPr="00216720" w14:paraId="0AA63B36" w14:textId="77777777" w:rsidTr="006D5BE6">
        <w:trPr>
          <w:trHeight w:val="1350"/>
        </w:trPr>
        <w:tc>
          <w:tcPr>
            <w:tcW w:w="10618" w:type="dxa"/>
            <w:gridSpan w:val="5"/>
          </w:tcPr>
          <w:p w14:paraId="2072BE22" w14:textId="77777777" w:rsidR="006D5BE6" w:rsidRPr="00216720" w:rsidRDefault="006D5BE6" w:rsidP="006D5BE6">
            <w:pPr>
              <w:spacing w:after="120"/>
              <w:rPr>
                <w:rFonts w:asciiTheme="minorHAnsi" w:hAnsiTheme="minorHAnsi" w:cstheme="minorHAnsi"/>
                <w:b/>
                <w:szCs w:val="22"/>
              </w:rPr>
            </w:pPr>
          </w:p>
          <w:p w14:paraId="6CF4E947" w14:textId="77777777" w:rsidR="006D5BE6" w:rsidRPr="00216720" w:rsidRDefault="006D5BE6" w:rsidP="006D5BE6">
            <w:pPr>
              <w:spacing w:after="12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1D9E3B5E" w14:textId="77777777" w:rsidR="005F622E" w:rsidRPr="005F622E" w:rsidRDefault="005F622E" w:rsidP="005F622E"/>
    <w:sectPr w:rsidR="005F622E" w:rsidRPr="005F622E" w:rsidSect="00B87D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720" w:right="720" w:bottom="720" w:left="720" w:header="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8DEB7" w14:textId="77777777" w:rsidR="00DC5575" w:rsidRDefault="00DC5575">
      <w:pPr>
        <w:spacing w:after="0"/>
      </w:pPr>
      <w:r>
        <w:separator/>
      </w:r>
    </w:p>
  </w:endnote>
  <w:endnote w:type="continuationSeparator" w:id="0">
    <w:p w14:paraId="70F5B974" w14:textId="77777777" w:rsidR="00DC5575" w:rsidRDefault="00DC55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5A99" w14:textId="77777777" w:rsidR="000F72CD" w:rsidRDefault="000F72C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E61AD" w14:textId="77777777" w:rsidR="000F72CD" w:rsidRDefault="000F72C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AE582" w14:textId="77777777" w:rsidR="000F72CD" w:rsidRDefault="000F72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00865" w14:textId="77777777" w:rsidR="00DC5575" w:rsidRDefault="00DC5575">
      <w:pPr>
        <w:spacing w:after="0"/>
      </w:pPr>
      <w:r>
        <w:separator/>
      </w:r>
    </w:p>
  </w:footnote>
  <w:footnote w:type="continuationSeparator" w:id="0">
    <w:p w14:paraId="55E1BC5C" w14:textId="77777777" w:rsidR="00DC5575" w:rsidRDefault="00DC55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D2600" w14:textId="77777777" w:rsidR="000F72CD" w:rsidRDefault="000F72C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DC734" w14:textId="52A53332" w:rsidR="006D5BE6" w:rsidRDefault="006D5BE6" w:rsidP="006D5BE6">
    <w:pPr>
      <w:pStyle w:val="En-tte"/>
      <w:ind w:left="-720"/>
    </w:pPr>
    <w:r>
      <w:rPr>
        <w:noProof/>
      </w:rPr>
      <w:drawing>
        <wp:inline distT="0" distB="0" distL="0" distR="0" wp14:anchorId="26A9E79F" wp14:editId="2470DB69">
          <wp:extent cx="7591711" cy="1752882"/>
          <wp:effectExtent l="0" t="0" r="3175" b="0"/>
          <wp:docPr id="28935300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353002" name="Imag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1711" cy="1752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7842" w14:textId="77777777" w:rsidR="000F72CD" w:rsidRDefault="000F72C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A4E8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466BE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EAC1C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E9C71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15641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2324B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05C91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BBEB0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F0026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A863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80461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6971CA"/>
    <w:multiLevelType w:val="hybridMultilevel"/>
    <w:tmpl w:val="C2F02C9C"/>
    <w:lvl w:ilvl="0" w:tplc="44303C18">
      <w:start w:val="1"/>
      <w:numFmt w:val="bullet"/>
      <w:pStyle w:val="BoxDash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105138"/>
    <w:multiLevelType w:val="hybridMultilevel"/>
    <w:tmpl w:val="0E8C4BC4"/>
    <w:lvl w:ilvl="0" w:tplc="EC840366">
      <w:start w:val="1"/>
      <w:numFmt w:val="bullet"/>
      <w:pStyle w:val="Dash"/>
      <w:lvlText w:val="–"/>
      <w:lvlJc w:val="left"/>
      <w:pPr>
        <w:tabs>
          <w:tab w:val="num" w:pos="216"/>
        </w:tabs>
        <w:ind w:left="360" w:firstLine="0"/>
      </w:pPr>
      <w:rPr>
        <w:rFonts w:ascii="Times New Roman" w:hAnsi="Times New Roman" w:cs="Times New Roman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2E535C"/>
    <w:multiLevelType w:val="hybridMultilevel"/>
    <w:tmpl w:val="672C5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BB4224"/>
    <w:multiLevelType w:val="hybridMultilevel"/>
    <w:tmpl w:val="9A809E82"/>
    <w:lvl w:ilvl="0" w:tplc="288E36DA">
      <w:start w:val="1"/>
      <w:numFmt w:val="bullet"/>
      <w:pStyle w:val="Box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FC5EFF"/>
    <w:multiLevelType w:val="hybridMultilevel"/>
    <w:tmpl w:val="38A0C8C6"/>
    <w:lvl w:ilvl="0" w:tplc="69FE925C">
      <w:start w:val="1"/>
      <w:numFmt w:val="bullet"/>
      <w:pStyle w:val="Quote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FD4DC7"/>
    <w:multiLevelType w:val="hybridMultilevel"/>
    <w:tmpl w:val="035E74BC"/>
    <w:lvl w:ilvl="0" w:tplc="F4E46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372F4"/>
    <w:multiLevelType w:val="multilevel"/>
    <w:tmpl w:val="498868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3210C"/>
    <w:multiLevelType w:val="hybridMultilevel"/>
    <w:tmpl w:val="E0A81C54"/>
    <w:lvl w:ilvl="0" w:tplc="F4E46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47304"/>
    <w:multiLevelType w:val="multilevel"/>
    <w:tmpl w:val="C7546528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F4A0B"/>
    <w:multiLevelType w:val="hybridMultilevel"/>
    <w:tmpl w:val="8230ED46"/>
    <w:lvl w:ilvl="0" w:tplc="37762F46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6264B4"/>
    <w:multiLevelType w:val="hybridMultilevel"/>
    <w:tmpl w:val="04C2F852"/>
    <w:lvl w:ilvl="0" w:tplc="2E5E2236">
      <w:start w:val="1"/>
      <w:numFmt w:val="bullet"/>
      <w:pStyle w:val="TableDash"/>
      <w:lvlText w:val="–"/>
      <w:lvlJc w:val="left"/>
      <w:pPr>
        <w:tabs>
          <w:tab w:val="num" w:pos="216"/>
        </w:tabs>
        <w:ind w:left="432" w:hanging="216"/>
      </w:pPr>
      <w:rPr>
        <w:rFonts w:ascii="Times New Roman" w:hAnsi="Times New Roman" w:cs="Times New Roman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96687"/>
    <w:multiLevelType w:val="multilevel"/>
    <w:tmpl w:val="F8DE0C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A5BB2"/>
    <w:multiLevelType w:val="hybridMultilevel"/>
    <w:tmpl w:val="0A2EC3E2"/>
    <w:lvl w:ilvl="0" w:tplc="DF183732">
      <w:start w:val="1"/>
      <w:numFmt w:val="bullet"/>
      <w:pStyle w:val="BulletChecklist"/>
      <w:lvlText w:val="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A14859"/>
    <w:multiLevelType w:val="hybridMultilevel"/>
    <w:tmpl w:val="9796D414"/>
    <w:lvl w:ilvl="0" w:tplc="F30EF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E6366"/>
    <w:multiLevelType w:val="multilevel"/>
    <w:tmpl w:val="FA448572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971518"/>
    <w:multiLevelType w:val="hybridMultilevel"/>
    <w:tmpl w:val="FA448572"/>
    <w:lvl w:ilvl="0" w:tplc="390CE48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732A5A"/>
    <w:multiLevelType w:val="hybridMultilevel"/>
    <w:tmpl w:val="07F49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E81FDC"/>
    <w:multiLevelType w:val="hybridMultilevel"/>
    <w:tmpl w:val="D5C698E8"/>
    <w:lvl w:ilvl="0" w:tplc="A79EC4F8">
      <w:start w:val="1"/>
      <w:numFmt w:val="bullet"/>
      <w:pStyle w:val="BulletBeforeDash"/>
      <w:lvlText w:val="•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1148967">
    <w:abstractNumId w:val="20"/>
  </w:num>
  <w:num w:numId="2" w16cid:durableId="530726761">
    <w:abstractNumId w:val="21"/>
  </w:num>
  <w:num w:numId="3" w16cid:durableId="1005520916">
    <w:abstractNumId w:val="28"/>
  </w:num>
  <w:num w:numId="4" w16cid:durableId="1327587818">
    <w:abstractNumId w:val="12"/>
  </w:num>
  <w:num w:numId="5" w16cid:durableId="596403735">
    <w:abstractNumId w:val="11"/>
  </w:num>
  <w:num w:numId="6" w16cid:durableId="1936017844">
    <w:abstractNumId w:val="10"/>
  </w:num>
  <w:num w:numId="7" w16cid:durableId="391737801">
    <w:abstractNumId w:val="8"/>
  </w:num>
  <w:num w:numId="8" w16cid:durableId="2032955786">
    <w:abstractNumId w:val="7"/>
  </w:num>
  <w:num w:numId="9" w16cid:durableId="621375965">
    <w:abstractNumId w:val="6"/>
  </w:num>
  <w:num w:numId="10" w16cid:durableId="1186017314">
    <w:abstractNumId w:val="5"/>
  </w:num>
  <w:num w:numId="11" w16cid:durableId="1572886521">
    <w:abstractNumId w:val="9"/>
  </w:num>
  <w:num w:numId="12" w16cid:durableId="862478459">
    <w:abstractNumId w:val="4"/>
  </w:num>
  <w:num w:numId="13" w16cid:durableId="541403392">
    <w:abstractNumId w:val="3"/>
  </w:num>
  <w:num w:numId="14" w16cid:durableId="1311908810">
    <w:abstractNumId w:val="2"/>
  </w:num>
  <w:num w:numId="15" w16cid:durableId="815955574">
    <w:abstractNumId w:val="1"/>
  </w:num>
  <w:num w:numId="16" w16cid:durableId="1715811485">
    <w:abstractNumId w:val="23"/>
  </w:num>
  <w:num w:numId="17" w16cid:durableId="1136526542">
    <w:abstractNumId w:val="0"/>
  </w:num>
  <w:num w:numId="18" w16cid:durableId="1066337062">
    <w:abstractNumId w:val="15"/>
  </w:num>
  <w:num w:numId="19" w16cid:durableId="1820884557">
    <w:abstractNumId w:val="24"/>
  </w:num>
  <w:num w:numId="20" w16cid:durableId="1511528153">
    <w:abstractNumId w:val="16"/>
  </w:num>
  <w:num w:numId="21" w16cid:durableId="341589541">
    <w:abstractNumId w:val="24"/>
  </w:num>
  <w:num w:numId="22" w16cid:durableId="2023899237">
    <w:abstractNumId w:val="18"/>
  </w:num>
  <w:num w:numId="23" w16cid:durableId="419184048">
    <w:abstractNumId w:val="19"/>
  </w:num>
  <w:num w:numId="24" w16cid:durableId="640036753">
    <w:abstractNumId w:val="14"/>
  </w:num>
  <w:num w:numId="25" w16cid:durableId="1392462912">
    <w:abstractNumId w:val="17"/>
  </w:num>
  <w:num w:numId="26" w16cid:durableId="1738356511">
    <w:abstractNumId w:val="22"/>
  </w:num>
  <w:num w:numId="27" w16cid:durableId="1922371712">
    <w:abstractNumId w:val="13"/>
  </w:num>
  <w:num w:numId="28" w16cid:durableId="1704748852">
    <w:abstractNumId w:val="26"/>
  </w:num>
  <w:num w:numId="29" w16cid:durableId="1324553747">
    <w:abstractNumId w:val="25"/>
  </w:num>
  <w:num w:numId="30" w16cid:durableId="18895178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55E"/>
    <w:rsid w:val="00000145"/>
    <w:rsid w:val="00003AD9"/>
    <w:rsid w:val="000105BF"/>
    <w:rsid w:val="00013A29"/>
    <w:rsid w:val="000140BE"/>
    <w:rsid w:val="00014D06"/>
    <w:rsid w:val="000212A8"/>
    <w:rsid w:val="00040BE4"/>
    <w:rsid w:val="000426E3"/>
    <w:rsid w:val="000453B2"/>
    <w:rsid w:val="0007619D"/>
    <w:rsid w:val="00080EA9"/>
    <w:rsid w:val="00097EAB"/>
    <w:rsid w:val="000C10BA"/>
    <w:rsid w:val="000D7248"/>
    <w:rsid w:val="000E11D6"/>
    <w:rsid w:val="000F1020"/>
    <w:rsid w:val="000F72CD"/>
    <w:rsid w:val="00100909"/>
    <w:rsid w:val="00104E39"/>
    <w:rsid w:val="001149FB"/>
    <w:rsid w:val="00114BAC"/>
    <w:rsid w:val="001264EE"/>
    <w:rsid w:val="00155DF3"/>
    <w:rsid w:val="00171FB9"/>
    <w:rsid w:val="00192A9D"/>
    <w:rsid w:val="001A10EC"/>
    <w:rsid w:val="001A31D9"/>
    <w:rsid w:val="001A77B0"/>
    <w:rsid w:val="001B2149"/>
    <w:rsid w:val="001B5C77"/>
    <w:rsid w:val="001D4D1F"/>
    <w:rsid w:val="001F4C46"/>
    <w:rsid w:val="0020319C"/>
    <w:rsid w:val="00216720"/>
    <w:rsid w:val="00223521"/>
    <w:rsid w:val="0023758D"/>
    <w:rsid w:val="00254589"/>
    <w:rsid w:val="00266EBA"/>
    <w:rsid w:val="00271749"/>
    <w:rsid w:val="0027186E"/>
    <w:rsid w:val="00271B40"/>
    <w:rsid w:val="00284611"/>
    <w:rsid w:val="00285593"/>
    <w:rsid w:val="0029345F"/>
    <w:rsid w:val="002A722F"/>
    <w:rsid w:val="002C19BF"/>
    <w:rsid w:val="002C21AD"/>
    <w:rsid w:val="002C3F92"/>
    <w:rsid w:val="002C61F5"/>
    <w:rsid w:val="002D0313"/>
    <w:rsid w:val="002E52DD"/>
    <w:rsid w:val="002E6060"/>
    <w:rsid w:val="00314C8E"/>
    <w:rsid w:val="0032666E"/>
    <w:rsid w:val="0033188B"/>
    <w:rsid w:val="003375F1"/>
    <w:rsid w:val="00337BCC"/>
    <w:rsid w:val="00344057"/>
    <w:rsid w:val="00372C2A"/>
    <w:rsid w:val="00377402"/>
    <w:rsid w:val="00392092"/>
    <w:rsid w:val="0039361E"/>
    <w:rsid w:val="003A3729"/>
    <w:rsid w:val="003A57B7"/>
    <w:rsid w:val="003B3F69"/>
    <w:rsid w:val="003D0620"/>
    <w:rsid w:val="003D56E0"/>
    <w:rsid w:val="003F041E"/>
    <w:rsid w:val="003F0439"/>
    <w:rsid w:val="003F6FF6"/>
    <w:rsid w:val="00421C60"/>
    <w:rsid w:val="00422EF0"/>
    <w:rsid w:val="004322B7"/>
    <w:rsid w:val="0044143B"/>
    <w:rsid w:val="0044275C"/>
    <w:rsid w:val="00465F60"/>
    <w:rsid w:val="00470B5A"/>
    <w:rsid w:val="004822BC"/>
    <w:rsid w:val="0048295D"/>
    <w:rsid w:val="0048716B"/>
    <w:rsid w:val="004900B9"/>
    <w:rsid w:val="00492DDF"/>
    <w:rsid w:val="004957C3"/>
    <w:rsid w:val="00497D20"/>
    <w:rsid w:val="004A3C44"/>
    <w:rsid w:val="004C070B"/>
    <w:rsid w:val="004C3106"/>
    <w:rsid w:val="004D10E0"/>
    <w:rsid w:val="004D1244"/>
    <w:rsid w:val="004D4295"/>
    <w:rsid w:val="004D4B62"/>
    <w:rsid w:val="004D79BE"/>
    <w:rsid w:val="00504A96"/>
    <w:rsid w:val="005158C6"/>
    <w:rsid w:val="00523F72"/>
    <w:rsid w:val="005375E2"/>
    <w:rsid w:val="005529A9"/>
    <w:rsid w:val="00563FB5"/>
    <w:rsid w:val="005804F5"/>
    <w:rsid w:val="005A01B0"/>
    <w:rsid w:val="005A3244"/>
    <w:rsid w:val="005A72C4"/>
    <w:rsid w:val="005B3E99"/>
    <w:rsid w:val="005B4B26"/>
    <w:rsid w:val="005B7395"/>
    <w:rsid w:val="005F1827"/>
    <w:rsid w:val="005F622E"/>
    <w:rsid w:val="00600D70"/>
    <w:rsid w:val="006678D2"/>
    <w:rsid w:val="0067655E"/>
    <w:rsid w:val="00683428"/>
    <w:rsid w:val="006928ED"/>
    <w:rsid w:val="00692B58"/>
    <w:rsid w:val="006A3A42"/>
    <w:rsid w:val="006B4086"/>
    <w:rsid w:val="006B49D5"/>
    <w:rsid w:val="006B764D"/>
    <w:rsid w:val="006C1769"/>
    <w:rsid w:val="006C5AFA"/>
    <w:rsid w:val="006C62B2"/>
    <w:rsid w:val="006D5BE6"/>
    <w:rsid w:val="006E4B1F"/>
    <w:rsid w:val="006E651F"/>
    <w:rsid w:val="006F3E72"/>
    <w:rsid w:val="006F5743"/>
    <w:rsid w:val="00701992"/>
    <w:rsid w:val="00704FE3"/>
    <w:rsid w:val="00721310"/>
    <w:rsid w:val="00735597"/>
    <w:rsid w:val="007475C0"/>
    <w:rsid w:val="007532F6"/>
    <w:rsid w:val="00755653"/>
    <w:rsid w:val="00770969"/>
    <w:rsid w:val="00772D67"/>
    <w:rsid w:val="00773806"/>
    <w:rsid w:val="007754ED"/>
    <w:rsid w:val="00793655"/>
    <w:rsid w:val="00793721"/>
    <w:rsid w:val="007B6376"/>
    <w:rsid w:val="007C181A"/>
    <w:rsid w:val="007C1D1B"/>
    <w:rsid w:val="007C3B62"/>
    <w:rsid w:val="00801A73"/>
    <w:rsid w:val="00804A71"/>
    <w:rsid w:val="00806B81"/>
    <w:rsid w:val="00806D70"/>
    <w:rsid w:val="00843733"/>
    <w:rsid w:val="00851478"/>
    <w:rsid w:val="0085186B"/>
    <w:rsid w:val="00864AB9"/>
    <w:rsid w:val="00866A4E"/>
    <w:rsid w:val="008679EA"/>
    <w:rsid w:val="00875F46"/>
    <w:rsid w:val="0088030E"/>
    <w:rsid w:val="008B37AD"/>
    <w:rsid w:val="008B7077"/>
    <w:rsid w:val="008C2FD7"/>
    <w:rsid w:val="008D09FB"/>
    <w:rsid w:val="008D0F04"/>
    <w:rsid w:val="008D32BA"/>
    <w:rsid w:val="008D5825"/>
    <w:rsid w:val="008E5D16"/>
    <w:rsid w:val="008E7F1C"/>
    <w:rsid w:val="008F3AA8"/>
    <w:rsid w:val="00900BFC"/>
    <w:rsid w:val="00901F59"/>
    <w:rsid w:val="00904E24"/>
    <w:rsid w:val="00932C6D"/>
    <w:rsid w:val="00945E3D"/>
    <w:rsid w:val="00947063"/>
    <w:rsid w:val="0096081E"/>
    <w:rsid w:val="00960A76"/>
    <w:rsid w:val="00961243"/>
    <w:rsid w:val="00962DEB"/>
    <w:rsid w:val="00964F38"/>
    <w:rsid w:val="00972EA7"/>
    <w:rsid w:val="00976D59"/>
    <w:rsid w:val="00980A77"/>
    <w:rsid w:val="009C7BA5"/>
    <w:rsid w:val="009D5B91"/>
    <w:rsid w:val="009E3B68"/>
    <w:rsid w:val="009F24C6"/>
    <w:rsid w:val="00A064A6"/>
    <w:rsid w:val="00A250B9"/>
    <w:rsid w:val="00A32E39"/>
    <w:rsid w:val="00A35584"/>
    <w:rsid w:val="00A3682E"/>
    <w:rsid w:val="00A414CF"/>
    <w:rsid w:val="00A44D1D"/>
    <w:rsid w:val="00A564A7"/>
    <w:rsid w:val="00A74A99"/>
    <w:rsid w:val="00A9331B"/>
    <w:rsid w:val="00AC246D"/>
    <w:rsid w:val="00AD0CD0"/>
    <w:rsid w:val="00AD14C4"/>
    <w:rsid w:val="00AF4099"/>
    <w:rsid w:val="00B02DE3"/>
    <w:rsid w:val="00B1647E"/>
    <w:rsid w:val="00B24BB1"/>
    <w:rsid w:val="00B3182F"/>
    <w:rsid w:val="00B334E9"/>
    <w:rsid w:val="00B50D30"/>
    <w:rsid w:val="00B55F41"/>
    <w:rsid w:val="00B62D36"/>
    <w:rsid w:val="00B64994"/>
    <w:rsid w:val="00B7037D"/>
    <w:rsid w:val="00B743B7"/>
    <w:rsid w:val="00B859E2"/>
    <w:rsid w:val="00B87DB7"/>
    <w:rsid w:val="00BA7CAC"/>
    <w:rsid w:val="00BB1574"/>
    <w:rsid w:val="00BB5800"/>
    <w:rsid w:val="00BB6C1C"/>
    <w:rsid w:val="00BC23EA"/>
    <w:rsid w:val="00BC745C"/>
    <w:rsid w:val="00BD346C"/>
    <w:rsid w:val="00BD68D9"/>
    <w:rsid w:val="00C049B6"/>
    <w:rsid w:val="00C108E4"/>
    <w:rsid w:val="00C21D63"/>
    <w:rsid w:val="00C259B0"/>
    <w:rsid w:val="00C45C28"/>
    <w:rsid w:val="00C4789F"/>
    <w:rsid w:val="00C75DE5"/>
    <w:rsid w:val="00C80FDB"/>
    <w:rsid w:val="00C81DBF"/>
    <w:rsid w:val="00C831DF"/>
    <w:rsid w:val="00C92341"/>
    <w:rsid w:val="00C92456"/>
    <w:rsid w:val="00C92F3E"/>
    <w:rsid w:val="00C9562E"/>
    <w:rsid w:val="00CA15C8"/>
    <w:rsid w:val="00CB2D05"/>
    <w:rsid w:val="00CC2B4B"/>
    <w:rsid w:val="00CD4E02"/>
    <w:rsid w:val="00CF4C32"/>
    <w:rsid w:val="00CF6C64"/>
    <w:rsid w:val="00D03C40"/>
    <w:rsid w:val="00D06C50"/>
    <w:rsid w:val="00D17782"/>
    <w:rsid w:val="00D20FD9"/>
    <w:rsid w:val="00D37429"/>
    <w:rsid w:val="00D46F0A"/>
    <w:rsid w:val="00D5428F"/>
    <w:rsid w:val="00D6005A"/>
    <w:rsid w:val="00D71304"/>
    <w:rsid w:val="00D85147"/>
    <w:rsid w:val="00D93B9B"/>
    <w:rsid w:val="00D96F7C"/>
    <w:rsid w:val="00DB57AB"/>
    <w:rsid w:val="00DC122C"/>
    <w:rsid w:val="00DC5575"/>
    <w:rsid w:val="00DD6036"/>
    <w:rsid w:val="00DE3FBF"/>
    <w:rsid w:val="00DE4A2D"/>
    <w:rsid w:val="00DF02CF"/>
    <w:rsid w:val="00DF56DD"/>
    <w:rsid w:val="00E140E6"/>
    <w:rsid w:val="00E31DDC"/>
    <w:rsid w:val="00E35DF1"/>
    <w:rsid w:val="00E36DE6"/>
    <w:rsid w:val="00E40908"/>
    <w:rsid w:val="00E50CBE"/>
    <w:rsid w:val="00E5308D"/>
    <w:rsid w:val="00E601A6"/>
    <w:rsid w:val="00E61CC5"/>
    <w:rsid w:val="00E641EC"/>
    <w:rsid w:val="00E86D70"/>
    <w:rsid w:val="00E914CA"/>
    <w:rsid w:val="00EB290C"/>
    <w:rsid w:val="00EB43CC"/>
    <w:rsid w:val="00EE7B06"/>
    <w:rsid w:val="00F06561"/>
    <w:rsid w:val="00F31128"/>
    <w:rsid w:val="00F7092C"/>
    <w:rsid w:val="00F7398F"/>
    <w:rsid w:val="00F90D07"/>
    <w:rsid w:val="00F94557"/>
    <w:rsid w:val="00F9550C"/>
    <w:rsid w:val="00FA5DE1"/>
    <w:rsid w:val="00FA6A08"/>
    <w:rsid w:val="00FB07BA"/>
    <w:rsid w:val="00FB2918"/>
    <w:rsid w:val="00FB798A"/>
    <w:rsid w:val="00FC6F8D"/>
    <w:rsid w:val="00FD2FAD"/>
    <w:rsid w:val="00FD51D9"/>
    <w:rsid w:val="00FD6C87"/>
    <w:rsid w:val="00FE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C4D1C6"/>
  <w15:docId w15:val="{44E491A5-BC80-7548-80A3-813AC86C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395"/>
    <w:pPr>
      <w:spacing w:after="240"/>
    </w:pPr>
    <w:rPr>
      <w:rFonts w:ascii="Calibri" w:hAnsi="Calibri"/>
      <w:color w:val="000000"/>
      <w:sz w:val="22"/>
    </w:rPr>
  </w:style>
  <w:style w:type="paragraph" w:styleId="Titre1">
    <w:name w:val="heading 1"/>
    <w:basedOn w:val="Normal"/>
    <w:next w:val="Normal"/>
    <w:qFormat/>
    <w:rsid w:val="00DF02CF"/>
    <w:pPr>
      <w:keepNext/>
      <w:pageBreakBefore/>
      <w:spacing w:after="480"/>
      <w:outlineLvl w:val="0"/>
    </w:pPr>
    <w:rPr>
      <w:rFonts w:cs="Arial"/>
      <w:b/>
      <w:bCs/>
      <w:kern w:val="32"/>
      <w:sz w:val="40"/>
      <w:szCs w:val="32"/>
    </w:rPr>
  </w:style>
  <w:style w:type="paragraph" w:styleId="Titre2">
    <w:name w:val="heading 2"/>
    <w:basedOn w:val="Normal"/>
    <w:next w:val="Normal"/>
    <w:qFormat/>
    <w:rsid w:val="00D20FD9"/>
    <w:pPr>
      <w:keepNext/>
      <w:spacing w:before="24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Titre3">
    <w:name w:val="heading 3"/>
    <w:basedOn w:val="Normal"/>
    <w:next w:val="Normal"/>
    <w:qFormat/>
    <w:rsid w:val="00AD14C4"/>
    <w:pPr>
      <w:keepNext/>
      <w:spacing w:before="240" w:after="120"/>
      <w:ind w:left="720" w:hanging="720"/>
      <w:outlineLvl w:val="2"/>
    </w:pPr>
    <w:rPr>
      <w:rFonts w:cs="Arial"/>
      <w:b/>
      <w:bCs/>
      <w:szCs w:val="26"/>
    </w:rPr>
  </w:style>
  <w:style w:type="paragraph" w:styleId="Titre4">
    <w:name w:val="heading 4"/>
    <w:basedOn w:val="Normal"/>
    <w:next w:val="Normal"/>
    <w:rsid w:val="00D20FD9"/>
    <w:pPr>
      <w:keepNext/>
      <w:spacing w:before="120" w:after="120"/>
      <w:outlineLvl w:val="3"/>
    </w:pPr>
    <w:rPr>
      <w:b/>
      <w:bCs/>
      <w:i/>
      <w:szCs w:val="28"/>
    </w:rPr>
  </w:style>
  <w:style w:type="paragraph" w:styleId="Titre5">
    <w:name w:val="heading 5"/>
    <w:basedOn w:val="Normal"/>
    <w:next w:val="Normal"/>
    <w:rsid w:val="00D20FD9"/>
    <w:pPr>
      <w:keepNext/>
      <w:spacing w:before="60" w:after="60"/>
      <w:outlineLvl w:val="4"/>
    </w:pPr>
    <w:rPr>
      <w:bCs/>
      <w:i/>
      <w:i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uiPriority w:val="11"/>
    <w:rsid w:val="005B7395"/>
    <w:pPr>
      <w:numPr>
        <w:ilvl w:val="1"/>
      </w:numPr>
      <w:jc w:val="center"/>
    </w:pPr>
    <w:rPr>
      <w:rFonts w:eastAsiaTheme="majorEastAsia" w:cstheme="majorBidi"/>
      <w:b/>
      <w:iCs/>
      <w:color w:val="auto"/>
      <w:sz w:val="40"/>
      <w:szCs w:val="24"/>
    </w:rPr>
  </w:style>
  <w:style w:type="paragraph" w:customStyle="1" w:styleId="PullQuote">
    <w:name w:val="PullQuote"/>
    <w:basedOn w:val="Normal"/>
    <w:next w:val="Normal"/>
    <w:rsid w:val="005B7395"/>
    <w:rPr>
      <w:b/>
      <w:color w:val="76923C" w:themeColor="accent3" w:themeShade="BF"/>
    </w:rPr>
  </w:style>
  <w:style w:type="paragraph" w:customStyle="1" w:styleId="ReportDate">
    <w:name w:val="ReportDate"/>
    <w:basedOn w:val="Normal"/>
    <w:rsid w:val="00D20FD9"/>
    <w:pPr>
      <w:jc w:val="center"/>
    </w:pPr>
    <w:rPr>
      <w:sz w:val="40"/>
    </w:rPr>
  </w:style>
  <w:style w:type="paragraph" w:customStyle="1" w:styleId="Heading1a">
    <w:name w:val="Heading 1a"/>
    <w:basedOn w:val="Titre1"/>
    <w:next w:val="Normal"/>
    <w:rsid w:val="00D20FD9"/>
    <w:pPr>
      <w:outlineLvl w:val="9"/>
    </w:pPr>
  </w:style>
  <w:style w:type="paragraph" w:customStyle="1" w:styleId="Heading2a">
    <w:name w:val="Heading 2a"/>
    <w:basedOn w:val="Titre2"/>
    <w:next w:val="Normal"/>
    <w:rsid w:val="00D20FD9"/>
    <w:pPr>
      <w:ind w:left="0" w:firstLine="0"/>
      <w:outlineLvl w:val="9"/>
    </w:pPr>
  </w:style>
  <w:style w:type="paragraph" w:customStyle="1" w:styleId="Heading3a">
    <w:name w:val="Heading 3a"/>
    <w:basedOn w:val="Titre3"/>
    <w:next w:val="Normal"/>
    <w:rsid w:val="00D20FD9"/>
    <w:pPr>
      <w:ind w:left="0" w:firstLine="0"/>
      <w:outlineLvl w:val="9"/>
    </w:pPr>
  </w:style>
  <w:style w:type="paragraph" w:styleId="En-tte">
    <w:name w:val="header"/>
    <w:basedOn w:val="Normal"/>
    <w:semiHidden/>
    <w:rsid w:val="00D20FD9"/>
    <w:pPr>
      <w:tabs>
        <w:tab w:val="right" w:pos="9000"/>
      </w:tabs>
      <w:spacing w:after="0"/>
    </w:pPr>
    <w:rPr>
      <w:sz w:val="18"/>
    </w:rPr>
  </w:style>
  <w:style w:type="paragraph" w:styleId="Pieddepage">
    <w:name w:val="footer"/>
    <w:basedOn w:val="Normal"/>
    <w:link w:val="PieddepageCar"/>
    <w:uiPriority w:val="99"/>
    <w:rsid w:val="00D20FD9"/>
    <w:pPr>
      <w:tabs>
        <w:tab w:val="right" w:pos="9000"/>
      </w:tabs>
      <w:spacing w:after="0"/>
    </w:pPr>
    <w:rPr>
      <w:sz w:val="20"/>
    </w:rPr>
  </w:style>
  <w:style w:type="character" w:styleId="Numrodepage">
    <w:name w:val="page number"/>
    <w:basedOn w:val="Policepardfaut"/>
    <w:semiHidden/>
    <w:rsid w:val="00D20FD9"/>
    <w:rPr>
      <w:rFonts w:ascii="Times New Roman" w:hAnsi="Times New Roman"/>
      <w:b/>
      <w:sz w:val="20"/>
    </w:rPr>
  </w:style>
  <w:style w:type="paragraph" w:customStyle="1" w:styleId="TableText">
    <w:name w:val="TableText"/>
    <w:basedOn w:val="Normal"/>
    <w:rsid w:val="00D20FD9"/>
    <w:pPr>
      <w:keepNext/>
      <w:spacing w:before="60" w:after="60"/>
    </w:pPr>
    <w:rPr>
      <w:sz w:val="21"/>
      <w:szCs w:val="21"/>
    </w:rPr>
  </w:style>
  <w:style w:type="paragraph" w:customStyle="1" w:styleId="TFListNotesSpace">
    <w:name w:val="TFListNotes+Space"/>
    <w:basedOn w:val="TableText"/>
    <w:next w:val="Normal"/>
    <w:rsid w:val="00F31128"/>
    <w:pPr>
      <w:keepNext w:val="0"/>
      <w:keepLines/>
      <w:spacing w:before="0" w:after="360"/>
      <w:ind w:left="170" w:hanging="170"/>
    </w:pPr>
    <w:rPr>
      <w:sz w:val="18"/>
      <w:szCs w:val="18"/>
    </w:rPr>
  </w:style>
  <w:style w:type="paragraph" w:customStyle="1" w:styleId="TFListNotes">
    <w:name w:val="TFListNotes"/>
    <w:basedOn w:val="TFListNotesSpace"/>
    <w:rsid w:val="00F31128"/>
    <w:pPr>
      <w:keepNext/>
      <w:spacing w:after="0"/>
    </w:pPr>
  </w:style>
  <w:style w:type="paragraph" w:customStyle="1" w:styleId="TableName">
    <w:name w:val="TableName"/>
    <w:basedOn w:val="TableText"/>
    <w:rsid w:val="005B7395"/>
    <w:pPr>
      <w:tabs>
        <w:tab w:val="left" w:pos="1080"/>
      </w:tabs>
      <w:spacing w:before="120" w:after="120"/>
      <w:ind w:left="1080" w:hanging="1080"/>
    </w:pPr>
    <w:rPr>
      <w:b/>
      <w:bCs/>
      <w:sz w:val="22"/>
    </w:rPr>
  </w:style>
  <w:style w:type="paragraph" w:customStyle="1" w:styleId="TableHeading">
    <w:name w:val="TableHeading"/>
    <w:basedOn w:val="TableText"/>
    <w:rsid w:val="00D20FD9"/>
    <w:rPr>
      <w:b/>
      <w:bCs/>
    </w:rPr>
  </w:style>
  <w:style w:type="paragraph" w:customStyle="1" w:styleId="TableBullet">
    <w:name w:val="TableBullet"/>
    <w:basedOn w:val="TableText"/>
    <w:rsid w:val="00D20FD9"/>
    <w:pPr>
      <w:numPr>
        <w:numId w:val="1"/>
      </w:numPr>
      <w:tabs>
        <w:tab w:val="clear" w:pos="360"/>
        <w:tab w:val="left" w:pos="216"/>
      </w:tabs>
      <w:ind w:left="216" w:hanging="216"/>
    </w:pPr>
  </w:style>
  <w:style w:type="paragraph" w:customStyle="1" w:styleId="TableDash">
    <w:name w:val="TableDash"/>
    <w:basedOn w:val="TableText"/>
    <w:rsid w:val="00D20FD9"/>
    <w:pPr>
      <w:numPr>
        <w:numId w:val="2"/>
      </w:numPr>
      <w:tabs>
        <w:tab w:val="clear" w:pos="216"/>
        <w:tab w:val="num" w:pos="432"/>
      </w:tabs>
    </w:pPr>
  </w:style>
  <w:style w:type="paragraph" w:styleId="Citation">
    <w:name w:val="Quote"/>
    <w:basedOn w:val="Normal"/>
    <w:rsid w:val="00D20FD9"/>
    <w:pPr>
      <w:ind w:left="720" w:right="720"/>
    </w:pPr>
    <w:rPr>
      <w:sz w:val="20"/>
    </w:rPr>
  </w:style>
  <w:style w:type="paragraph" w:customStyle="1" w:styleId="References">
    <w:name w:val="References"/>
    <w:basedOn w:val="Normal"/>
    <w:rsid w:val="00BD346C"/>
    <w:pPr>
      <w:keepLines/>
      <w:ind w:left="720" w:hanging="720"/>
    </w:pPr>
  </w:style>
  <w:style w:type="character" w:customStyle="1" w:styleId="PieddepageCar">
    <w:name w:val="Pied de page Car"/>
    <w:basedOn w:val="Policepardfaut"/>
    <w:link w:val="Pieddepage"/>
    <w:uiPriority w:val="99"/>
    <w:rsid w:val="005A72C4"/>
    <w:rPr>
      <w:color w:val="000000"/>
    </w:rPr>
  </w:style>
  <w:style w:type="paragraph" w:styleId="Notedebasdepage">
    <w:name w:val="footnote text"/>
    <w:basedOn w:val="Normal"/>
    <w:semiHidden/>
    <w:rsid w:val="00D20FD9"/>
    <w:pPr>
      <w:spacing w:after="0"/>
      <w:ind w:left="360" w:hanging="360"/>
    </w:pPr>
    <w:rPr>
      <w:sz w:val="20"/>
    </w:rPr>
  </w:style>
  <w:style w:type="character" w:styleId="Appelnotedebasdep">
    <w:name w:val="footnote reference"/>
    <w:basedOn w:val="Policepardfaut"/>
    <w:semiHidden/>
    <w:rsid w:val="00D20FD9"/>
    <w:rPr>
      <w:vertAlign w:val="superscript"/>
    </w:rPr>
  </w:style>
  <w:style w:type="paragraph" w:customStyle="1" w:styleId="FigTabPara">
    <w:name w:val="FigTabPara"/>
    <w:basedOn w:val="Normal"/>
    <w:next w:val="TFIHolder"/>
    <w:rsid w:val="00BD346C"/>
    <w:pPr>
      <w:keepNext/>
      <w:spacing w:after="120"/>
      <w:ind w:left="1077"/>
    </w:pPr>
  </w:style>
  <w:style w:type="paragraph" w:customStyle="1" w:styleId="TFIHolder">
    <w:name w:val="TFIHolder"/>
    <w:basedOn w:val="TFAbbrevs"/>
    <w:qFormat/>
    <w:rsid w:val="00932C6D"/>
    <w:rPr>
      <w:sz w:val="12"/>
    </w:rPr>
  </w:style>
  <w:style w:type="paragraph" w:customStyle="1" w:styleId="TFAbbrevs">
    <w:name w:val="TFAbbrevs"/>
    <w:basedOn w:val="TFListNotes"/>
    <w:rsid w:val="003D0620"/>
  </w:style>
  <w:style w:type="paragraph" w:customStyle="1" w:styleId="FigureNameSpace">
    <w:name w:val="FigureName+Space"/>
    <w:basedOn w:val="Normal"/>
    <w:next w:val="Normal"/>
    <w:rsid w:val="00C9562E"/>
    <w:pPr>
      <w:keepLines/>
      <w:tabs>
        <w:tab w:val="left" w:pos="1080"/>
      </w:tabs>
      <w:spacing w:before="120" w:after="360"/>
      <w:ind w:left="1080" w:hanging="1080"/>
    </w:pPr>
    <w:rPr>
      <w:b/>
      <w:bCs/>
    </w:rPr>
  </w:style>
  <w:style w:type="paragraph" w:styleId="TM1">
    <w:name w:val="toc 1"/>
    <w:basedOn w:val="Normal"/>
    <w:next w:val="Normal"/>
    <w:autoRedefine/>
    <w:uiPriority w:val="39"/>
    <w:rsid w:val="00BD346C"/>
    <w:pPr>
      <w:tabs>
        <w:tab w:val="left" w:pos="720"/>
        <w:tab w:val="right" w:leader="dot" w:pos="9016"/>
      </w:tabs>
      <w:spacing w:before="360" w:after="60"/>
      <w:ind w:left="720" w:right="720" w:hanging="720"/>
    </w:pPr>
    <w:rPr>
      <w:b/>
      <w:bCs/>
      <w:noProof/>
    </w:rPr>
  </w:style>
  <w:style w:type="paragraph" w:styleId="TM2">
    <w:name w:val="toc 2"/>
    <w:basedOn w:val="Normal"/>
    <w:next w:val="Normal"/>
    <w:autoRedefine/>
    <w:uiPriority w:val="39"/>
    <w:rsid w:val="00D20FD9"/>
    <w:pPr>
      <w:tabs>
        <w:tab w:val="left" w:pos="1440"/>
        <w:tab w:val="right" w:leader="dot" w:pos="9016"/>
      </w:tabs>
      <w:spacing w:before="120" w:after="60"/>
      <w:ind w:left="1440" w:right="720" w:hanging="720"/>
    </w:pPr>
  </w:style>
  <w:style w:type="paragraph" w:styleId="TM3">
    <w:name w:val="toc 3"/>
    <w:basedOn w:val="Normal"/>
    <w:next w:val="Normal"/>
    <w:autoRedefine/>
    <w:uiPriority w:val="39"/>
    <w:rsid w:val="00D20FD9"/>
    <w:pPr>
      <w:tabs>
        <w:tab w:val="left" w:pos="2160"/>
        <w:tab w:val="right" w:leader="dot" w:pos="9016"/>
      </w:tabs>
      <w:spacing w:after="20"/>
      <w:ind w:left="2160" w:right="720" w:hanging="720"/>
    </w:pPr>
  </w:style>
  <w:style w:type="paragraph" w:styleId="Tabledesillustrations">
    <w:name w:val="table of figures"/>
    <w:basedOn w:val="Normal"/>
    <w:next w:val="Normal"/>
    <w:uiPriority w:val="99"/>
    <w:rsid w:val="007754ED"/>
    <w:pPr>
      <w:tabs>
        <w:tab w:val="left" w:pos="1080"/>
        <w:tab w:val="right" w:leader="dot" w:pos="9000"/>
      </w:tabs>
      <w:spacing w:after="120"/>
      <w:ind w:left="1080" w:right="720" w:hangingChars="450" w:hanging="1080"/>
    </w:pPr>
  </w:style>
  <w:style w:type="paragraph" w:customStyle="1" w:styleId="BulletBeforeDash">
    <w:name w:val="BulletBeforeDash"/>
    <w:basedOn w:val="Normal"/>
    <w:rsid w:val="00D20FD9"/>
    <w:pPr>
      <w:numPr>
        <w:numId w:val="3"/>
      </w:numPr>
      <w:spacing w:after="0"/>
    </w:pPr>
  </w:style>
  <w:style w:type="paragraph" w:customStyle="1" w:styleId="Bullet">
    <w:name w:val="Bullet"/>
    <w:basedOn w:val="BulletBeforeDash"/>
    <w:qFormat/>
    <w:rsid w:val="00D20FD9"/>
    <w:pPr>
      <w:spacing w:after="120"/>
    </w:pPr>
  </w:style>
  <w:style w:type="paragraph" w:customStyle="1" w:styleId="BulletLast">
    <w:name w:val="BulletLast"/>
    <w:basedOn w:val="Bullet"/>
    <w:qFormat/>
    <w:rsid w:val="00D20FD9"/>
    <w:pPr>
      <w:spacing w:after="240"/>
    </w:pPr>
  </w:style>
  <w:style w:type="paragraph" w:customStyle="1" w:styleId="Dash">
    <w:name w:val="Dash"/>
    <w:basedOn w:val="Normal"/>
    <w:rsid w:val="00D20FD9"/>
    <w:pPr>
      <w:numPr>
        <w:numId w:val="4"/>
      </w:numPr>
      <w:tabs>
        <w:tab w:val="clear" w:pos="216"/>
        <w:tab w:val="left" w:pos="720"/>
      </w:tabs>
      <w:spacing w:after="0"/>
      <w:ind w:left="720" w:hanging="360"/>
    </w:pPr>
  </w:style>
  <w:style w:type="paragraph" w:customStyle="1" w:styleId="DashLast">
    <w:name w:val="DashLast"/>
    <w:basedOn w:val="Dash"/>
    <w:rsid w:val="00D20FD9"/>
    <w:pPr>
      <w:spacing w:after="120"/>
    </w:pPr>
  </w:style>
  <w:style w:type="paragraph" w:customStyle="1" w:styleId="DashLastSpace">
    <w:name w:val="DashLast+Space"/>
    <w:basedOn w:val="DashLast"/>
    <w:rsid w:val="00D20FD9"/>
    <w:pPr>
      <w:spacing w:after="240"/>
    </w:pPr>
  </w:style>
  <w:style w:type="paragraph" w:customStyle="1" w:styleId="NormalBeforeBullet">
    <w:name w:val="NormalBeforeBullet"/>
    <w:basedOn w:val="Normal"/>
    <w:qFormat/>
    <w:rsid w:val="00D20FD9"/>
    <w:pPr>
      <w:keepNext/>
      <w:spacing w:after="120"/>
    </w:pPr>
  </w:style>
  <w:style w:type="paragraph" w:customStyle="1" w:styleId="BoxText">
    <w:name w:val="BoxText"/>
    <w:basedOn w:val="Normal"/>
    <w:qFormat/>
    <w:rsid w:val="00D20FD9"/>
    <w:pPr>
      <w:pBdr>
        <w:top w:val="single" w:sz="4" w:space="4" w:color="000000"/>
        <w:left w:val="single" w:sz="4" w:space="4" w:color="000000"/>
        <w:bottom w:val="single" w:sz="4" w:space="4" w:color="000000"/>
        <w:right w:val="single" w:sz="4" w:space="4" w:color="000000"/>
      </w:pBdr>
      <w:spacing w:after="120"/>
    </w:pPr>
  </w:style>
  <w:style w:type="paragraph" w:customStyle="1" w:styleId="BoxNotes">
    <w:name w:val="BoxNotes"/>
    <w:basedOn w:val="BoxText"/>
    <w:rsid w:val="00D20FD9"/>
    <w:pPr>
      <w:spacing w:before="120" w:after="60"/>
    </w:pPr>
    <w:rPr>
      <w:sz w:val="18"/>
    </w:rPr>
  </w:style>
  <w:style w:type="paragraph" w:customStyle="1" w:styleId="BoxName">
    <w:name w:val="BoxName"/>
    <w:basedOn w:val="BoxText"/>
    <w:rsid w:val="00D20FD9"/>
    <w:pPr>
      <w:keepNext/>
      <w:spacing w:before="180"/>
      <w:ind w:left="1080" w:hanging="1080"/>
    </w:pPr>
    <w:rPr>
      <w:b/>
      <w:bCs/>
      <w:sz w:val="24"/>
    </w:rPr>
  </w:style>
  <w:style w:type="paragraph" w:customStyle="1" w:styleId="BoxHeading">
    <w:name w:val="BoxHeading"/>
    <w:basedOn w:val="BoxText"/>
    <w:rsid w:val="00D20FD9"/>
    <w:pPr>
      <w:keepNext/>
      <w:spacing w:before="120" w:after="60"/>
    </w:pPr>
    <w:rPr>
      <w:b/>
      <w:bCs/>
    </w:rPr>
  </w:style>
  <w:style w:type="paragraph" w:customStyle="1" w:styleId="BoxBullet">
    <w:name w:val="BoxBullet"/>
    <w:basedOn w:val="BoxText"/>
    <w:rsid w:val="00A9331B"/>
    <w:pPr>
      <w:numPr>
        <w:numId w:val="24"/>
      </w:numPr>
    </w:pPr>
  </w:style>
  <w:style w:type="paragraph" w:customStyle="1" w:styleId="BoxDashManual">
    <w:name w:val="BoxDashManual"/>
    <w:basedOn w:val="BoxText"/>
    <w:rsid w:val="00D20FD9"/>
    <w:pPr>
      <w:tabs>
        <w:tab w:val="left" w:pos="360"/>
        <w:tab w:val="left" w:pos="720"/>
      </w:tabs>
      <w:ind w:left="720" w:hanging="720"/>
    </w:pPr>
  </w:style>
  <w:style w:type="paragraph" w:customStyle="1" w:styleId="FigureName">
    <w:name w:val="FigureName"/>
    <w:basedOn w:val="FigureNameSpace"/>
    <w:next w:val="Normal"/>
    <w:rsid w:val="00FD2FAD"/>
    <w:pPr>
      <w:keepNext/>
      <w:spacing w:after="120"/>
      <w:ind w:left="1077" w:hanging="1077"/>
    </w:pPr>
  </w:style>
  <w:style w:type="paragraph" w:styleId="Index1">
    <w:name w:val="index 1"/>
    <w:basedOn w:val="Normal"/>
    <w:next w:val="Normal"/>
    <w:rsid w:val="005F1827"/>
    <w:pPr>
      <w:spacing w:after="0"/>
      <w:ind w:left="518" w:hanging="518"/>
    </w:pPr>
    <w:rPr>
      <w:noProof/>
    </w:rPr>
  </w:style>
  <w:style w:type="paragraph" w:styleId="Index2">
    <w:name w:val="index 2"/>
    <w:basedOn w:val="Index1"/>
    <w:next w:val="Normal"/>
    <w:rsid w:val="005F1827"/>
    <w:pPr>
      <w:ind w:left="816" w:hanging="476"/>
    </w:pPr>
  </w:style>
  <w:style w:type="paragraph" w:styleId="TM4">
    <w:name w:val="toc 4"/>
    <w:basedOn w:val="Normal"/>
    <w:next w:val="Normal"/>
    <w:autoRedefine/>
    <w:semiHidden/>
    <w:rsid w:val="00D20FD9"/>
    <w:pPr>
      <w:tabs>
        <w:tab w:val="right" w:leader="dot" w:pos="9016"/>
      </w:tabs>
      <w:spacing w:after="0"/>
      <w:ind w:left="2160" w:right="720"/>
    </w:pPr>
    <w:rPr>
      <w:noProof/>
      <w:szCs w:val="24"/>
    </w:rPr>
  </w:style>
  <w:style w:type="paragraph" w:customStyle="1" w:styleId="NumberList">
    <w:name w:val="NumberList"/>
    <w:basedOn w:val="Normal"/>
    <w:rsid w:val="00D20FD9"/>
    <w:pPr>
      <w:tabs>
        <w:tab w:val="left" w:pos="360"/>
      </w:tabs>
      <w:ind w:left="360" w:hanging="360"/>
    </w:pPr>
  </w:style>
  <w:style w:type="paragraph" w:customStyle="1" w:styleId="TFNoteSourceSpace">
    <w:name w:val="TFNoteSource+Space"/>
    <w:basedOn w:val="TFListNotesSpace"/>
    <w:next w:val="Normal"/>
    <w:rsid w:val="00192A9D"/>
  </w:style>
  <w:style w:type="paragraph" w:customStyle="1" w:styleId="TFNoteSource">
    <w:name w:val="TFNoteSource"/>
    <w:basedOn w:val="TFNoteSourceSpace"/>
    <w:rsid w:val="00192A9D"/>
    <w:pPr>
      <w:spacing w:after="0"/>
    </w:pPr>
  </w:style>
  <w:style w:type="character" w:customStyle="1" w:styleId="DesignerNotesChar">
    <w:name w:val="DesignerNotesChar"/>
    <w:basedOn w:val="Policepardfaut"/>
    <w:rsid w:val="00B50D30"/>
    <w:rPr>
      <w:rFonts w:ascii="Arial" w:hAnsi="Arial"/>
      <w:b/>
      <w:color w:val="3366FF"/>
      <w:sz w:val="20"/>
    </w:rPr>
  </w:style>
  <w:style w:type="paragraph" w:customStyle="1" w:styleId="TFAbbrevsSpace">
    <w:name w:val="TFAbbrevs+Space"/>
    <w:basedOn w:val="TFAbbrevs"/>
    <w:next w:val="Normal"/>
    <w:rsid w:val="00EE7B06"/>
    <w:pPr>
      <w:spacing w:after="360"/>
    </w:pPr>
  </w:style>
  <w:style w:type="character" w:styleId="lev">
    <w:name w:val="Strong"/>
    <w:basedOn w:val="Policepardfaut"/>
    <w:uiPriority w:val="22"/>
    <w:qFormat/>
    <w:rsid w:val="00692B58"/>
    <w:rPr>
      <w:b/>
      <w:bCs/>
    </w:rPr>
  </w:style>
  <w:style w:type="character" w:styleId="Accentuation">
    <w:name w:val="Emphasis"/>
    <w:basedOn w:val="Policepardfaut"/>
    <w:uiPriority w:val="20"/>
    <w:qFormat/>
    <w:rsid w:val="00692B58"/>
    <w:rPr>
      <w:i/>
      <w:iCs/>
    </w:rPr>
  </w:style>
  <w:style w:type="character" w:customStyle="1" w:styleId="Roman">
    <w:name w:val="Roman"/>
    <w:uiPriority w:val="1"/>
    <w:rsid w:val="00114BAC"/>
    <w:rPr>
      <w:b w:val="0"/>
      <w:i/>
    </w:rPr>
  </w:style>
  <w:style w:type="character" w:customStyle="1" w:styleId="PullQuoteOrigin">
    <w:name w:val="PullQuoteOrigin"/>
    <w:basedOn w:val="Policepardfaut"/>
    <w:uiPriority w:val="1"/>
    <w:rsid w:val="00114BAC"/>
    <w:rPr>
      <w:b/>
      <w:noProof/>
      <w:color w:val="76923C" w:themeColor="accent3" w:themeShade="BF"/>
    </w:rPr>
  </w:style>
  <w:style w:type="table" w:styleId="Grilledutableau">
    <w:name w:val="Table Grid"/>
    <w:basedOn w:val="TableauNormal"/>
    <w:uiPriority w:val="59"/>
    <w:rsid w:val="00BB1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FIHolderSpace">
    <w:name w:val="TFIHolder+Space"/>
    <w:basedOn w:val="TFIHolder"/>
    <w:qFormat/>
    <w:rsid w:val="00932C6D"/>
    <w:pPr>
      <w:spacing w:after="240"/>
    </w:pPr>
  </w:style>
  <w:style w:type="paragraph" w:customStyle="1" w:styleId="DesignerNotes">
    <w:name w:val="DesignerNotes"/>
    <w:basedOn w:val="Normal"/>
    <w:rsid w:val="00B50D30"/>
    <w:rPr>
      <w:rFonts w:ascii="Arial" w:hAnsi="Arial"/>
      <w:b/>
      <w:color w:val="3366FF"/>
      <w:sz w:val="20"/>
    </w:rPr>
  </w:style>
  <w:style w:type="character" w:customStyle="1" w:styleId="Subscript">
    <w:name w:val="Subscript"/>
    <w:basedOn w:val="Policepardfaut"/>
    <w:uiPriority w:val="1"/>
    <w:rsid w:val="00C92341"/>
    <w:rPr>
      <w:noProof/>
      <w:vertAlign w:val="subscript"/>
    </w:rPr>
  </w:style>
  <w:style w:type="character" w:customStyle="1" w:styleId="Superscript">
    <w:name w:val="Superscript"/>
    <w:basedOn w:val="Policepardfaut"/>
    <w:uiPriority w:val="1"/>
    <w:rsid w:val="00C92341"/>
    <w:rPr>
      <w:noProof/>
      <w:vertAlign w:val="superscript"/>
    </w:rPr>
  </w:style>
  <w:style w:type="character" w:customStyle="1" w:styleId="Symbol">
    <w:name w:val="Symbol"/>
    <w:basedOn w:val="Policepardfaut"/>
    <w:uiPriority w:val="1"/>
    <w:rsid w:val="00C92341"/>
    <w:rPr>
      <w:noProof/>
    </w:rPr>
  </w:style>
  <w:style w:type="character" w:customStyle="1" w:styleId="NoBreak">
    <w:name w:val="NoBreak"/>
    <w:basedOn w:val="Policepardfaut"/>
    <w:uiPriority w:val="1"/>
    <w:rsid w:val="00E35DF1"/>
    <w:rPr>
      <w:noProof/>
    </w:rPr>
  </w:style>
  <w:style w:type="paragraph" w:customStyle="1" w:styleId="MathEquation">
    <w:name w:val="MathEquation"/>
    <w:basedOn w:val="Normal"/>
    <w:rsid w:val="00FA5DE1"/>
    <w:rPr>
      <w:rFonts w:ascii="Cambria Math" w:hAnsi="Cambria Math"/>
      <w:i/>
      <w:noProof/>
    </w:rPr>
  </w:style>
  <w:style w:type="paragraph" w:customStyle="1" w:styleId="ComputerCode">
    <w:name w:val="ComputerCode"/>
    <w:basedOn w:val="Normal"/>
    <w:rsid w:val="00773806"/>
    <w:pPr>
      <w:ind w:left="567"/>
      <w:contextualSpacing/>
    </w:pPr>
    <w:rPr>
      <w:rFonts w:ascii="Courier New" w:hAnsi="Courier New"/>
      <w:color w:val="auto"/>
      <w:sz w:val="20"/>
      <w:szCs w:val="24"/>
    </w:rPr>
  </w:style>
  <w:style w:type="paragraph" w:customStyle="1" w:styleId="BulletChecklist">
    <w:name w:val="BulletChecklist"/>
    <w:basedOn w:val="Bullet"/>
    <w:rsid w:val="0020319C"/>
    <w:pPr>
      <w:numPr>
        <w:numId w:val="16"/>
      </w:numPr>
    </w:pPr>
    <w:rPr>
      <w:noProof/>
    </w:rPr>
  </w:style>
  <w:style w:type="paragraph" w:customStyle="1" w:styleId="ImprintText">
    <w:name w:val="ImprintText"/>
    <w:basedOn w:val="Normal"/>
    <w:rsid w:val="001D4D1F"/>
    <w:pPr>
      <w:spacing w:after="120"/>
    </w:pPr>
    <w:rPr>
      <w:sz w:val="20"/>
    </w:rPr>
  </w:style>
  <w:style w:type="paragraph" w:customStyle="1" w:styleId="AltText">
    <w:name w:val="AltText"/>
    <w:basedOn w:val="Normal"/>
    <w:rsid w:val="00CF4C32"/>
    <w:rPr>
      <w:rFonts w:ascii="Arial" w:hAnsi="Arial"/>
      <w:color w:val="E36C0A" w:themeColor="accent6" w:themeShade="BF"/>
      <w:sz w:val="20"/>
    </w:rPr>
  </w:style>
  <w:style w:type="paragraph" w:styleId="Lgende">
    <w:name w:val="caption"/>
    <w:basedOn w:val="Normal"/>
    <w:next w:val="Credit"/>
    <w:uiPriority w:val="35"/>
    <w:unhideWhenUsed/>
    <w:rsid w:val="008B7077"/>
    <w:pPr>
      <w:spacing w:after="0"/>
    </w:pPr>
    <w:rPr>
      <w:b/>
      <w:bCs/>
      <w:color w:val="auto"/>
      <w:sz w:val="18"/>
      <w:szCs w:val="18"/>
    </w:rPr>
  </w:style>
  <w:style w:type="paragraph" w:customStyle="1" w:styleId="Credit">
    <w:name w:val="Credit"/>
    <w:basedOn w:val="Lgende"/>
    <w:next w:val="Normal"/>
    <w:rsid w:val="008B7077"/>
    <w:pPr>
      <w:spacing w:after="240"/>
    </w:pPr>
    <w:rPr>
      <w:b w:val="0"/>
      <w:noProof/>
    </w:rPr>
  </w:style>
  <w:style w:type="paragraph" w:customStyle="1" w:styleId="NormalFirstPara">
    <w:name w:val="NormalFirstPara"/>
    <w:basedOn w:val="Normal"/>
    <w:rsid w:val="00B1647E"/>
    <w:rPr>
      <w:noProof/>
      <w:color w:val="9BBB59" w:themeColor="accent3"/>
    </w:rPr>
  </w:style>
  <w:style w:type="paragraph" w:customStyle="1" w:styleId="TableHeadingCA">
    <w:name w:val="TableHeadingCA"/>
    <w:basedOn w:val="TableHeading"/>
    <w:rsid w:val="00C45C28"/>
    <w:pPr>
      <w:jc w:val="center"/>
    </w:pPr>
  </w:style>
  <w:style w:type="paragraph" w:customStyle="1" w:styleId="TableTextCA">
    <w:name w:val="TableTextCA"/>
    <w:basedOn w:val="TableText"/>
    <w:rsid w:val="00C45C28"/>
    <w:pPr>
      <w:jc w:val="center"/>
    </w:pPr>
  </w:style>
  <w:style w:type="paragraph" w:customStyle="1" w:styleId="TableTextDecimalAlign">
    <w:name w:val="TableTextDecimalAlign"/>
    <w:basedOn w:val="TableText"/>
    <w:rsid w:val="009C7BA5"/>
    <w:pPr>
      <w:tabs>
        <w:tab w:val="decimal" w:pos="1119"/>
      </w:tabs>
    </w:pPr>
  </w:style>
  <w:style w:type="paragraph" w:customStyle="1" w:styleId="NormalIndent">
    <w:name w:val="NormalIndent"/>
    <w:basedOn w:val="Normal"/>
    <w:rsid w:val="008D32BA"/>
    <w:pPr>
      <w:ind w:left="357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04FE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4FE3"/>
    <w:rPr>
      <w:rFonts w:ascii="Tahoma" w:hAnsi="Tahoma" w:cs="Tahoma"/>
      <w:color w:val="000000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rsid w:val="005B7395"/>
    <w:pPr>
      <w:spacing w:after="300"/>
      <w:contextualSpacing/>
      <w:jc w:val="center"/>
    </w:pPr>
    <w:rPr>
      <w:rFonts w:eastAsiaTheme="majorEastAsia" w:cstheme="majorBidi"/>
      <w:b/>
      <w:color w:val="auto"/>
      <w:spacing w:val="5"/>
      <w:kern w:val="28"/>
      <w:sz w:val="4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B7395"/>
    <w:rPr>
      <w:rFonts w:ascii="Calibri" w:eastAsiaTheme="majorEastAsia" w:hAnsi="Calibri" w:cstheme="majorBidi"/>
      <w:b/>
      <w:spacing w:val="5"/>
      <w:kern w:val="28"/>
      <w:sz w:val="48"/>
      <w:szCs w:val="52"/>
    </w:rPr>
  </w:style>
  <w:style w:type="character" w:customStyle="1" w:styleId="Sous-titreCar">
    <w:name w:val="Sous-titre Car"/>
    <w:basedOn w:val="Policepardfaut"/>
    <w:link w:val="Sous-titre"/>
    <w:uiPriority w:val="11"/>
    <w:rsid w:val="005B7395"/>
    <w:rPr>
      <w:rFonts w:ascii="Calibri" w:eastAsiaTheme="majorEastAsia" w:hAnsi="Calibri" w:cstheme="majorBidi"/>
      <w:b/>
      <w:iCs/>
      <w:sz w:val="40"/>
      <w:szCs w:val="24"/>
    </w:rPr>
  </w:style>
  <w:style w:type="paragraph" w:customStyle="1" w:styleId="SectionTitle">
    <w:name w:val="SectionTitle"/>
    <w:basedOn w:val="Normal"/>
    <w:next w:val="Normal"/>
    <w:rsid w:val="006F5743"/>
    <w:pPr>
      <w:jc w:val="center"/>
    </w:pPr>
    <w:rPr>
      <w:b/>
      <w:sz w:val="40"/>
    </w:rPr>
  </w:style>
  <w:style w:type="paragraph" w:customStyle="1" w:styleId="SectionSubtitle">
    <w:name w:val="SectionSubtitle"/>
    <w:basedOn w:val="Normal"/>
    <w:rsid w:val="006F5743"/>
    <w:pPr>
      <w:spacing w:after="0"/>
      <w:jc w:val="center"/>
    </w:pPr>
    <w:rPr>
      <w:sz w:val="32"/>
    </w:rPr>
  </w:style>
  <w:style w:type="paragraph" w:customStyle="1" w:styleId="QuoteNumberList">
    <w:name w:val="QuoteNumberList"/>
    <w:basedOn w:val="Citation"/>
    <w:rsid w:val="00BD346C"/>
    <w:pPr>
      <w:ind w:left="1117" w:hanging="397"/>
    </w:pPr>
    <w:rPr>
      <w:noProof/>
    </w:rPr>
  </w:style>
  <w:style w:type="paragraph" w:customStyle="1" w:styleId="QuoteBullet">
    <w:name w:val="QuoteBullet"/>
    <w:basedOn w:val="Citation"/>
    <w:rsid w:val="00BD346C"/>
    <w:pPr>
      <w:numPr>
        <w:numId w:val="18"/>
      </w:numPr>
      <w:ind w:left="1117" w:hanging="397"/>
    </w:pPr>
    <w:rPr>
      <w:noProof/>
    </w:rPr>
  </w:style>
  <w:style w:type="paragraph" w:customStyle="1" w:styleId="BoxDash">
    <w:name w:val="BoxDash"/>
    <w:basedOn w:val="BoxBullet"/>
    <w:rsid w:val="00A9331B"/>
    <w:pPr>
      <w:numPr>
        <w:numId w:val="5"/>
      </w:numPr>
    </w:pPr>
  </w:style>
  <w:style w:type="character" w:customStyle="1" w:styleId="CrossRef">
    <w:name w:val="CrossRef"/>
    <w:basedOn w:val="Policepardfaut"/>
    <w:uiPriority w:val="1"/>
    <w:rsid w:val="005B7395"/>
    <w:rPr>
      <w:rFonts w:ascii="Calibri" w:hAnsi="Calibri"/>
      <w:b/>
      <w:noProof/>
      <w:color w:val="C0504D" w:themeColor="accent2"/>
      <w:sz w:val="24"/>
    </w:rPr>
  </w:style>
  <w:style w:type="character" w:customStyle="1" w:styleId="StrongEmphasis">
    <w:name w:val="StrongEmphasis"/>
    <w:basedOn w:val="Policepardfaut"/>
    <w:rsid w:val="00D03C40"/>
    <w:rPr>
      <w:b/>
      <w:bCs/>
      <w:i/>
      <w:iCs/>
    </w:rPr>
  </w:style>
  <w:style w:type="character" w:customStyle="1" w:styleId="MathEquationChar">
    <w:name w:val="MathEquationChar"/>
    <w:basedOn w:val="Policepardfaut"/>
    <w:uiPriority w:val="1"/>
    <w:rsid w:val="00523F72"/>
    <w:rPr>
      <w:rFonts w:ascii="Cambria Math" w:hAnsi="Cambria Math"/>
      <w:noProof/>
    </w:rPr>
  </w:style>
  <w:style w:type="character" w:customStyle="1" w:styleId="SubscriptEmphasis">
    <w:name w:val="SubscriptEmphasis"/>
    <w:basedOn w:val="Policepardfaut"/>
    <w:uiPriority w:val="1"/>
    <w:rsid w:val="00523F72"/>
    <w:rPr>
      <w:i/>
      <w:noProof/>
      <w:vertAlign w:val="subscript"/>
    </w:rPr>
  </w:style>
  <w:style w:type="paragraph" w:styleId="Paragraphedeliste">
    <w:name w:val="List Paragraph"/>
    <w:basedOn w:val="Normal"/>
    <w:uiPriority w:val="34"/>
    <w:rsid w:val="00683428"/>
    <w:pPr>
      <w:spacing w:after="0"/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2A722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A722F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A722F"/>
    <w:rPr>
      <w:rFonts w:ascii="Calibri" w:hAnsi="Calibri"/>
      <w:color w:val="00000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A722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A722F"/>
    <w:rPr>
      <w:rFonts w:ascii="Calibri" w:hAnsi="Calibri"/>
      <w:b/>
      <w:bCs/>
      <w:color w:val="000000"/>
    </w:rPr>
  </w:style>
  <w:style w:type="paragraph" w:styleId="NormalWeb">
    <w:name w:val="Normal (Web)"/>
    <w:basedOn w:val="Normal"/>
    <w:uiPriority w:val="99"/>
    <w:unhideWhenUsed/>
    <w:rsid w:val="004C070B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eastAsia="en-US"/>
    </w:rPr>
  </w:style>
  <w:style w:type="character" w:styleId="Lienhypertexte">
    <w:name w:val="Hyperlink"/>
    <w:basedOn w:val="Policepardfaut"/>
    <w:uiPriority w:val="99"/>
    <w:unhideWhenUsed/>
    <w:rsid w:val="00875F46"/>
    <w:rPr>
      <w:color w:val="0000FF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875F46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DE4A2D"/>
    <w:rPr>
      <w:rFonts w:ascii="Calibri" w:hAnsi="Calibri"/>
      <w:color w:val="000000"/>
      <w:sz w:val="22"/>
    </w:rPr>
  </w:style>
  <w:style w:type="character" w:styleId="Mentionnonrsolue">
    <w:name w:val="Unresolved Mention"/>
    <w:basedOn w:val="Policepardfaut"/>
    <w:uiPriority w:val="99"/>
    <w:semiHidden/>
    <w:unhideWhenUsed/>
    <w:rsid w:val="00492DD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C18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8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4B44A-905E-B447-86D8-D12BBC6DA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DVA treatment cycle: Patient Care Plan template for allied health providers</vt:lpstr>
    </vt:vector>
  </TitlesOfParts>
  <Manager/>
  <Company/>
  <LinksUpToDate>false</LinksUpToDate>
  <CharactersWithSpaces>286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DVA treatment cycle: Patient Care Plan template for allied health providers</dc:title>
  <dc:subject/>
  <dc:creator>Department of Veterans' Affairs</dc:creator>
  <cp:keywords/>
  <dc:description/>
  <cp:lastModifiedBy>Microsoft Office User</cp:lastModifiedBy>
  <cp:revision>15</cp:revision>
  <cp:lastPrinted>2019-03-13T04:11:00Z</cp:lastPrinted>
  <dcterms:created xsi:type="dcterms:W3CDTF">2019-09-12T04:03:00Z</dcterms:created>
  <dcterms:modified xsi:type="dcterms:W3CDTF">2025-11-10T08:51:00Z</dcterms:modified>
  <cp:category/>
</cp:coreProperties>
</file>